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83B5F" w:rsidRPr="00783B5F" w:rsidRDefault="00783B5F" w:rsidP="00783B5F">
      <w:pPr>
        <w:spacing w:after="150" w:line="240" w:lineRule="auto"/>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Technological Developments in the Last 50 Years</w:t>
      </w:r>
    </w:p>
    <w:p w:rsidR="00783B5F" w:rsidRPr="00783B5F" w:rsidRDefault="00783B5F" w:rsidP="00783B5F">
      <w:pPr>
        <w:spacing w:after="150" w:line="240" w:lineRule="auto"/>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Over the past fifty years, the world has experienced an incredible surge in technological developments that have changed the way we live, work, and communicate. It is hard to imagine life without the gadgets and tools we use every day, and many of these advancements were not even possible just a few decades ago. From the humble beginnings of the internet to the advanced capabilities of smartphones, each significant development has made a lasting impact on our lives.</w:t>
      </w:r>
    </w:p>
    <w:p w:rsidR="00783B5F" w:rsidRPr="00783B5F" w:rsidRDefault="00783B5F" w:rsidP="00783B5F">
      <w:pPr>
        <w:spacing w:after="150" w:line="240" w:lineRule="auto"/>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One of the most significant technological developments has been the invention and growth of the internet. Introduced in the late twentieth century, the internet has transformed our world into a 'global village'. People can connect with each other instantly, share information, and access a wealth of knowledge with just a few clicks. Educational resources are now plentiful, allowing students to learn from home, research various topics, and even participate in online classes. The internet has made the world feel smaller, as we can communicate with friends and family from different parts of the globe effortlessly.</w:t>
      </w:r>
    </w:p>
    <w:p w:rsidR="00783B5F" w:rsidRPr="00783B5F" w:rsidRDefault="00783B5F" w:rsidP="00783B5F">
      <w:pPr>
        <w:spacing w:after="150" w:line="240" w:lineRule="auto"/>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Another remarkable advancement has been the proliferation of smartphones. In the early 2000s, mobile phones were primarily used for calls and texts. However, as technology progressed, smartphones emerged as multifunctional devices. Today, we perform numerous tasks using our smartphones, such as browsing the internet, taking photos, and using applications for various purposes—from shopping to entertainment. The accessibility of information and communication through smartphones means people are often connected at all times, making it easier to stay in touch with others.</w:t>
      </w:r>
    </w:p>
    <w:p w:rsidR="00783B5F" w:rsidRPr="00783B5F" w:rsidRDefault="00783B5F" w:rsidP="00783B5F">
      <w:pPr>
        <w:spacing w:after="150" w:line="240" w:lineRule="auto"/>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In addition to the internet and smartphones, social media platforms have played a crucial role in shaping how we communicate and interact. Platforms like Facebook, Twitter, and Instagram have changed the way we share our lives with others. Social media allows individuals to express themselves, connect with like-minded individuals, and follow the latest trends. Despite some criticisms regarding privacy and mental health, social media has created new opportunities for collaboration and creativity, enabling individuals and organisations to reach larger audiences.</w:t>
      </w:r>
    </w:p>
    <w:p w:rsidR="00783B5F" w:rsidRPr="00783B5F" w:rsidRDefault="00783B5F" w:rsidP="00783B5F">
      <w:pPr>
        <w:spacing w:after="150" w:line="240" w:lineRule="auto"/>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The development of computers has also dramatically influenced our world. From the enormous machines of the 1970s to the sleek laptops of today, computers have become central to both work and leisure. They are everywhere—in schools, offices, and homes—and have revolutionised how we perform tasks. Word processing, spreadsheets, and presentations have become everyday tools for many, enhancing productivity and creativity. Furthermore, computers have paved the way for advances in fields such as medicine, finance, and research, allowing professionals to analyse data and solve complex problems more effectively.</w:t>
      </w:r>
    </w:p>
    <w:p w:rsidR="00783B5F" w:rsidRPr="00783B5F" w:rsidRDefault="00783B5F" w:rsidP="00783B5F">
      <w:pPr>
        <w:spacing w:after="150" w:line="240" w:lineRule="auto"/>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In the realm of transport, technology has significantly contributed to innovations such as electric and autonomous vehicles. Over the past few years, electric cars have emerged as an environmentally friendly alternative to traditional petrol vehicles. They produce fewer emissions and are often more economical to run. Autonomous vehicles, still largely in development, promise to revolutionise travel by reducing human error, which is a leading cause of accidents. In the future, we may see a world where cars drive themselves, substantially improving road safety and freeing up our time for other activities.</w:t>
      </w:r>
    </w:p>
    <w:p w:rsidR="00783B5F" w:rsidRPr="00783B5F" w:rsidRDefault="00783B5F" w:rsidP="00783B5F">
      <w:pPr>
        <w:spacing w:after="150" w:line="240" w:lineRule="auto"/>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lastRenderedPageBreak/>
        <w:t>Another area of technological advancement is in health and medicine. Over the last fifty years, we have witnessed amazing breakthroughs in this field. One example is the development of telemedicine, which allows healthcare providers to diagnose and treat patients remotely using technology. This has been particularly important during the recent global pandemic, enabling people to receive care without the need for face-to-face appointments. Additionally, advancements in medical imaging, like MRI and CT scans, have improved diagnosis, helping doctors detect illnesses more effectively.</w:t>
      </w:r>
    </w:p>
    <w:p w:rsidR="00783B5F" w:rsidRPr="00783B5F" w:rsidRDefault="00783B5F" w:rsidP="00783B5F">
      <w:pPr>
        <w:spacing w:after="150" w:line="240" w:lineRule="auto"/>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The rise of renewable energy technologies is also noteworthy. Wind turbines and solar panels have gained popularity, providing cleaner, sustainable alternatives to fossil fuels. This shift is essential in combating climate change and reducing our carbon footprint. As these technologies continue to develop, we can hope for a more sustainable future where energy is harnessed in a way that helps protect our planet.</w:t>
      </w:r>
    </w:p>
    <w:p w:rsidR="00783B5F" w:rsidRPr="00783B5F" w:rsidRDefault="00783B5F" w:rsidP="00783B5F">
      <w:pPr>
        <w:spacing w:after="150" w:line="240" w:lineRule="auto"/>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As we consider the impact of these technological developments, it is important to reflect on how they have transformed our daily lives. The convenience of having information at our fingertips, the ability to communicate instantly, and the changes in how we work and travel are just a few examples of how technology affects us. However, these advancements also come with challenges. For instance, the reliance on technology can lead to issues such as screen addiction, a decline in face-to-face interactions, and concerns about privacy and security.</w:t>
      </w:r>
    </w:p>
    <w:p w:rsidR="00783B5F" w:rsidRPr="00783B5F" w:rsidRDefault="00783B5F" w:rsidP="00783B5F">
      <w:pPr>
        <w:spacing w:after="150" w:line="240" w:lineRule="auto"/>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Looking to the future, we can predict that technology will continue to evolve and influence our lives in ways we may not yet be able to comprehend. Artificial intelligence is one area that holds great potential. As machines begin to learn and adapt, they could one day assist us in everyday tasks, making life even more convenient. Moreover, we may see advancements in virtual and augmented reality, creating new experiences for entertainment, education, and training.</w:t>
      </w:r>
    </w:p>
    <w:p w:rsidR="00783B5F" w:rsidRPr="00783B5F" w:rsidRDefault="00783B5F" w:rsidP="00783B5F">
      <w:pPr>
        <w:spacing w:after="150" w:line="240" w:lineRule="auto"/>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Robotics is another field with exciting opportunities. In various industries, robots are already being used to perform tasks that are dangerous, repetitive, or require precision. As robotics technology improves, we may find robots in homes, helping with chores or providing companionship. This could lead to a significant shift in how we approach everyday activities.</w:t>
      </w:r>
    </w:p>
    <w:p w:rsidR="00783B5F" w:rsidRPr="00783B5F" w:rsidRDefault="00783B5F" w:rsidP="00783B5F">
      <w:pPr>
        <w:spacing w:after="150" w:line="240" w:lineRule="auto"/>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In conclusion, the technological developments of the past fifty years have significantly shaped our world and will continue to do so in the future. From the internet and smartphones to advances in healthcare and transportation, these innovations have transformed our daily lives in myriad ways. While there are challenges to address, the potential benefits of future technological advancements are vast. Embracing and adapting to these changes will be crucial as we move forward into a world that is increasingly driven by technology.</w:t>
      </w:r>
    </w:p>
    <w:p w:rsidR="00783B5F" w:rsidRDefault="00783B5F" w:rsidP="00783B5F">
      <w:pPr>
        <w:spacing w:after="0" w:line="240" w:lineRule="auto"/>
        <w:textAlignment w:val="baseline"/>
        <w:outlineLvl w:val="0"/>
        <w:rPr>
          <w:rFonts w:ascii="Poppins" w:eastAsia="Times New Roman" w:hAnsi="Poppins" w:cs="Times New Roman"/>
          <w:b/>
          <w:bCs/>
          <w:color w:val="333333"/>
          <w:kern w:val="36"/>
          <w:sz w:val="48"/>
          <w:szCs w:val="48"/>
          <w:lang w:eastAsia="en-GB"/>
        </w:rPr>
      </w:pPr>
    </w:p>
    <w:p w:rsidR="00783B5F" w:rsidRDefault="00783B5F" w:rsidP="00783B5F">
      <w:pPr>
        <w:spacing w:after="0" w:line="240" w:lineRule="auto"/>
        <w:textAlignment w:val="baseline"/>
        <w:outlineLvl w:val="0"/>
        <w:rPr>
          <w:rFonts w:ascii="Poppins" w:eastAsia="Times New Roman" w:hAnsi="Poppins" w:cs="Times New Roman"/>
          <w:b/>
          <w:bCs/>
          <w:color w:val="333333"/>
          <w:kern w:val="36"/>
          <w:sz w:val="48"/>
          <w:szCs w:val="48"/>
          <w:lang w:eastAsia="en-GB"/>
        </w:rPr>
      </w:pPr>
    </w:p>
    <w:p w:rsidR="00783B5F" w:rsidRDefault="00783B5F" w:rsidP="00783B5F">
      <w:pPr>
        <w:spacing w:after="0" w:line="240" w:lineRule="auto"/>
        <w:textAlignment w:val="baseline"/>
        <w:outlineLvl w:val="0"/>
        <w:rPr>
          <w:rFonts w:ascii="Poppins" w:eastAsia="Times New Roman" w:hAnsi="Poppins" w:cs="Times New Roman"/>
          <w:b/>
          <w:bCs/>
          <w:color w:val="333333"/>
          <w:kern w:val="36"/>
          <w:sz w:val="48"/>
          <w:szCs w:val="48"/>
          <w:lang w:eastAsia="en-GB"/>
        </w:rPr>
      </w:pPr>
    </w:p>
    <w:p w:rsidR="00783B5F" w:rsidRDefault="00783B5F" w:rsidP="00783B5F">
      <w:pPr>
        <w:spacing w:after="0" w:line="240" w:lineRule="auto"/>
        <w:textAlignment w:val="baseline"/>
        <w:outlineLvl w:val="0"/>
        <w:rPr>
          <w:rFonts w:ascii="Poppins" w:eastAsia="Times New Roman" w:hAnsi="Poppins" w:cs="Times New Roman"/>
          <w:b/>
          <w:bCs/>
          <w:color w:val="333333"/>
          <w:kern w:val="36"/>
          <w:sz w:val="48"/>
          <w:szCs w:val="48"/>
          <w:lang w:eastAsia="en-GB"/>
        </w:rPr>
      </w:pPr>
    </w:p>
    <w:p w:rsidR="00783B5F" w:rsidRPr="00783B5F" w:rsidRDefault="00783B5F" w:rsidP="00783B5F">
      <w:pPr>
        <w:spacing w:after="0" w:line="240" w:lineRule="auto"/>
        <w:textAlignment w:val="baseline"/>
        <w:outlineLvl w:val="0"/>
        <w:rPr>
          <w:rFonts w:ascii="Poppins" w:eastAsia="Times New Roman" w:hAnsi="Poppins" w:cs="Times New Roman"/>
          <w:b/>
          <w:bCs/>
          <w:color w:val="333333"/>
          <w:kern w:val="36"/>
          <w:sz w:val="48"/>
          <w:szCs w:val="48"/>
          <w:lang w:eastAsia="en-GB"/>
        </w:rPr>
      </w:pPr>
      <w:bookmarkStart w:id="0" w:name="_GoBack"/>
      <w:bookmarkEnd w:id="0"/>
      <w:r w:rsidRPr="00783B5F">
        <w:rPr>
          <w:rFonts w:ascii="Poppins" w:eastAsia="Times New Roman" w:hAnsi="Poppins" w:cs="Times New Roman"/>
          <w:b/>
          <w:bCs/>
          <w:color w:val="333333"/>
          <w:kern w:val="36"/>
          <w:sz w:val="48"/>
          <w:szCs w:val="48"/>
          <w:lang w:eastAsia="en-GB"/>
        </w:rPr>
        <w:lastRenderedPageBreak/>
        <w:t>Questions</w:t>
      </w:r>
    </w:p>
    <w:p w:rsidR="00783B5F" w:rsidRPr="00783B5F" w:rsidRDefault="00783B5F" w:rsidP="00783B5F">
      <w:pPr>
        <w:spacing w:after="0" w:line="240" w:lineRule="auto"/>
        <w:textAlignment w:val="baseline"/>
        <w:outlineLvl w:val="1"/>
        <w:rPr>
          <w:rFonts w:ascii="Poppins" w:eastAsia="Times New Roman" w:hAnsi="Poppins" w:cs="Times New Roman"/>
          <w:b/>
          <w:bCs/>
          <w:color w:val="333333"/>
          <w:sz w:val="36"/>
          <w:szCs w:val="36"/>
          <w:lang w:eastAsia="en-GB"/>
        </w:rPr>
      </w:pPr>
      <w:r w:rsidRPr="00783B5F">
        <w:rPr>
          <w:rFonts w:ascii="Poppins" w:eastAsia="Times New Roman" w:hAnsi="Poppins" w:cs="Times New Roman"/>
          <w:b/>
          <w:bCs/>
          <w:color w:val="333333"/>
          <w:sz w:val="36"/>
          <w:szCs w:val="36"/>
          <w:lang w:eastAsia="en-GB"/>
        </w:rPr>
        <w:t>Vocabulary Questions</w:t>
      </w:r>
    </w:p>
    <w:p w:rsidR="00783B5F" w:rsidRPr="00783B5F" w:rsidRDefault="00783B5F" w:rsidP="00783B5F">
      <w:pPr>
        <w:numPr>
          <w:ilvl w:val="0"/>
          <w:numId w:val="1"/>
        </w:numPr>
        <w:spacing w:after="75" w:line="240" w:lineRule="auto"/>
        <w:ind w:left="0"/>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What does the term "global village" refer to in the context of the internet?</w:t>
      </w:r>
    </w:p>
    <w:p w:rsidR="00783B5F" w:rsidRPr="00783B5F" w:rsidRDefault="00783B5F" w:rsidP="00783B5F">
      <w:pPr>
        <w:numPr>
          <w:ilvl w:val="0"/>
          <w:numId w:val="1"/>
        </w:numPr>
        <w:spacing w:after="75" w:line="240" w:lineRule="auto"/>
        <w:ind w:left="0"/>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Find a word in the text that means "to make something better" and explain its use in a technological context.</w:t>
      </w:r>
    </w:p>
    <w:p w:rsidR="00783B5F" w:rsidRPr="00783B5F" w:rsidRDefault="00783B5F" w:rsidP="00783B5F">
      <w:pPr>
        <w:numPr>
          <w:ilvl w:val="0"/>
          <w:numId w:val="1"/>
        </w:numPr>
        <w:spacing w:after="75" w:line="240" w:lineRule="auto"/>
        <w:ind w:left="0"/>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What is the meaning of "paved the way" as used in the passage?</w:t>
      </w:r>
    </w:p>
    <w:p w:rsidR="00783B5F" w:rsidRPr="00783B5F" w:rsidRDefault="00783B5F" w:rsidP="00783B5F">
      <w:pPr>
        <w:numPr>
          <w:ilvl w:val="0"/>
          <w:numId w:val="1"/>
        </w:numPr>
        <w:spacing w:after="75" w:line="240" w:lineRule="auto"/>
        <w:ind w:left="0"/>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Identify and explain the phrase “the rise of renewable energy technologies”.</w:t>
      </w:r>
    </w:p>
    <w:p w:rsidR="00783B5F" w:rsidRPr="00783B5F" w:rsidRDefault="00783B5F" w:rsidP="00783B5F">
      <w:pPr>
        <w:numPr>
          <w:ilvl w:val="0"/>
          <w:numId w:val="1"/>
        </w:numPr>
        <w:spacing w:after="75" w:line="240" w:lineRule="auto"/>
        <w:ind w:left="0"/>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What does the author mean by “screen addiction”?</w:t>
      </w:r>
    </w:p>
    <w:p w:rsidR="00783B5F" w:rsidRPr="00783B5F" w:rsidRDefault="00783B5F" w:rsidP="00783B5F">
      <w:pPr>
        <w:spacing w:after="0" w:line="240" w:lineRule="auto"/>
        <w:textAlignment w:val="baseline"/>
        <w:outlineLvl w:val="1"/>
        <w:rPr>
          <w:rFonts w:ascii="Poppins" w:eastAsia="Times New Roman" w:hAnsi="Poppins" w:cs="Times New Roman"/>
          <w:b/>
          <w:bCs/>
          <w:color w:val="333333"/>
          <w:sz w:val="36"/>
          <w:szCs w:val="36"/>
          <w:lang w:eastAsia="en-GB"/>
        </w:rPr>
      </w:pPr>
      <w:r w:rsidRPr="00783B5F">
        <w:rPr>
          <w:rFonts w:ascii="Poppins" w:eastAsia="Times New Roman" w:hAnsi="Poppins" w:cs="Times New Roman"/>
          <w:b/>
          <w:bCs/>
          <w:color w:val="333333"/>
          <w:sz w:val="36"/>
          <w:szCs w:val="36"/>
          <w:lang w:eastAsia="en-GB"/>
        </w:rPr>
        <w:t>Retrieval Questions</w:t>
      </w:r>
    </w:p>
    <w:p w:rsidR="00783B5F" w:rsidRPr="00783B5F" w:rsidRDefault="00783B5F" w:rsidP="00783B5F">
      <w:pPr>
        <w:numPr>
          <w:ilvl w:val="0"/>
          <w:numId w:val="3"/>
        </w:numPr>
        <w:spacing w:after="75" w:line="240" w:lineRule="auto"/>
        <w:ind w:left="0"/>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When was the internet introduced according to the text?</w:t>
      </w:r>
    </w:p>
    <w:p w:rsidR="00783B5F" w:rsidRPr="00783B5F" w:rsidRDefault="00783B5F" w:rsidP="00783B5F">
      <w:pPr>
        <w:numPr>
          <w:ilvl w:val="0"/>
          <w:numId w:val="3"/>
        </w:numPr>
        <w:spacing w:after="75" w:line="240" w:lineRule="auto"/>
        <w:ind w:left="0"/>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List three tasks that can be performed using smartphones.</w:t>
      </w:r>
    </w:p>
    <w:p w:rsidR="00783B5F" w:rsidRPr="00783B5F" w:rsidRDefault="00783B5F" w:rsidP="00783B5F">
      <w:pPr>
        <w:numPr>
          <w:ilvl w:val="0"/>
          <w:numId w:val="3"/>
        </w:numPr>
        <w:spacing w:after="75" w:line="240" w:lineRule="auto"/>
        <w:ind w:left="0"/>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Name two types of advancements mentioned in the field of health and medicine.</w:t>
      </w:r>
    </w:p>
    <w:p w:rsidR="00783B5F" w:rsidRPr="00783B5F" w:rsidRDefault="00783B5F" w:rsidP="00783B5F">
      <w:pPr>
        <w:numPr>
          <w:ilvl w:val="0"/>
          <w:numId w:val="3"/>
        </w:numPr>
        <w:spacing w:after="75" w:line="240" w:lineRule="auto"/>
        <w:ind w:left="0"/>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What environmentally friendly alternative to petrol vehicles is mentioned in the text?</w:t>
      </w:r>
    </w:p>
    <w:p w:rsidR="00783B5F" w:rsidRPr="00783B5F" w:rsidRDefault="00783B5F" w:rsidP="00783B5F">
      <w:pPr>
        <w:numPr>
          <w:ilvl w:val="0"/>
          <w:numId w:val="3"/>
        </w:numPr>
        <w:spacing w:after="75" w:line="240" w:lineRule="auto"/>
        <w:ind w:left="0"/>
        <w:textAlignment w:val="baseline"/>
        <w:rPr>
          <w:rFonts w:ascii="Poppins" w:eastAsia="Times New Roman" w:hAnsi="Poppins" w:cs="Times New Roman"/>
          <w:color w:val="333333"/>
          <w:sz w:val="24"/>
          <w:szCs w:val="24"/>
          <w:lang w:eastAsia="en-GB"/>
        </w:rPr>
      </w:pPr>
      <w:r w:rsidRPr="00783B5F">
        <w:rPr>
          <w:rFonts w:ascii="Poppins" w:eastAsia="Times New Roman" w:hAnsi="Poppins" w:cs="Times New Roman"/>
          <w:color w:val="333333"/>
          <w:sz w:val="24"/>
          <w:szCs w:val="24"/>
          <w:lang w:eastAsia="en-GB"/>
        </w:rPr>
        <w:t>How have wind turbines and solar panels changed energy production?</w:t>
      </w:r>
    </w:p>
    <w:p w:rsidR="00783B5F" w:rsidRDefault="00783B5F"/>
    <w:sectPr w:rsidR="00783B5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oppins">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127B33"/>
    <w:multiLevelType w:val="multilevel"/>
    <w:tmpl w:val="4C4214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208647D"/>
    <w:multiLevelType w:val="multilevel"/>
    <w:tmpl w:val="CA2EBA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1172128"/>
    <w:multiLevelType w:val="multilevel"/>
    <w:tmpl w:val="65328A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3B5F"/>
    <w:rsid w:val="00783B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68AD7"/>
  <w15:chartTrackingRefBased/>
  <w15:docId w15:val="{590622CA-EA0E-4628-8DB7-8B63F46BA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783B5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783B5F"/>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3B5F"/>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783B5F"/>
    <w:rPr>
      <w:rFonts w:ascii="Times New Roman" w:eastAsia="Times New Roman" w:hAnsi="Times New Roman" w:cs="Times New Roman"/>
      <w:b/>
      <w:bCs/>
      <w:sz w:val="36"/>
      <w:szCs w:val="36"/>
      <w:lang w:eastAsia="en-GB"/>
    </w:rPr>
  </w:style>
  <w:style w:type="paragraph" w:styleId="NormalWeb">
    <w:name w:val="Normal (Web)"/>
    <w:basedOn w:val="Normal"/>
    <w:uiPriority w:val="99"/>
    <w:semiHidden/>
    <w:unhideWhenUsed/>
    <w:rsid w:val="00783B5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7816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1075</Words>
  <Characters>6131</Characters>
  <Application>Microsoft Office Word</Application>
  <DocSecurity>0</DocSecurity>
  <Lines>51</Lines>
  <Paragraphs>14</Paragraphs>
  <ScaleCrop>false</ScaleCrop>
  <Company/>
  <LinksUpToDate>false</LinksUpToDate>
  <CharactersWithSpaces>7192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Gareth Baterip</dc:creator>
  <cp:keywords/>
  <dc:description/>
  <cp:lastModifiedBy>Gareth Baterip</cp:lastModifiedBy>
  <cp:revision>1</cp:revision>
  <dcterms:created xsi:type="dcterms:W3CDTF">2025-01-07T22:26:00Z</dcterms:created>
  <dcterms:modified xsi:type="dcterms:W3CDTF">2025-01-07T22:26:00Z</dcterms:modified>
</cp:coreProperties>
</file>